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2C373898" w:rsidR="00413E5D" w:rsidRPr="00561165" w:rsidRDefault="00413E5D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4EF4655B" w:rsidR="00413E5D" w:rsidRPr="008A5CDC" w:rsidRDefault="00413E5D" w:rsidP="00413E5D">
      <w:pPr>
        <w:pStyle w:val="Odstavecseseznamem"/>
        <w:numPr>
          <w:ilvl w:val="0"/>
          <w:numId w:val="11"/>
        </w:numPr>
        <w:jc w:val="both"/>
      </w:pPr>
      <w:r w:rsidRPr="008A5CDC">
        <w:t xml:space="preserve">Základním požadavkem akce: </w:t>
      </w:r>
      <w:r w:rsidR="008A5CDC" w:rsidRPr="008A5CDC">
        <w:rPr>
          <w:b/>
        </w:rPr>
        <w:t>TECHNIK</w:t>
      </w:r>
      <w:r w:rsidR="000260F5">
        <w:rPr>
          <w:b/>
        </w:rPr>
        <w:t>A</w:t>
      </w:r>
      <w:r w:rsidR="008A5CDC" w:rsidRPr="008A5CDC">
        <w:rPr>
          <w:b/>
        </w:rPr>
        <w:t xml:space="preserve"> PRO</w:t>
      </w:r>
      <w:r w:rsidR="00E55D97" w:rsidRPr="008A5CDC">
        <w:rPr>
          <w:b/>
        </w:rPr>
        <w:t xml:space="preserve"> ÚDRŽBU </w:t>
      </w:r>
      <w:r w:rsidR="00C4008E">
        <w:rPr>
          <w:b/>
        </w:rPr>
        <w:t>DRÁŽNÍCH VOZIDEL</w:t>
      </w:r>
      <w:r w:rsidR="00E55D97" w:rsidRPr="008A5CDC">
        <w:rPr>
          <w:b/>
        </w:rPr>
        <w:t xml:space="preserve"> </w:t>
      </w:r>
      <w:r w:rsidR="000F41C7" w:rsidRPr="008A5CDC">
        <w:t xml:space="preserve">je nákup </w:t>
      </w:r>
      <w:r w:rsidR="00F9788F" w:rsidRPr="008A5CDC">
        <w:t>stroj</w:t>
      </w:r>
      <w:r w:rsidR="008A5CDC" w:rsidRPr="008A5CDC">
        <w:t>ů</w:t>
      </w:r>
      <w:r w:rsidR="00F9788F" w:rsidRPr="008A5CDC">
        <w:t xml:space="preserve"> </w:t>
      </w:r>
      <w:r w:rsidR="00152480" w:rsidRPr="008A5CDC">
        <w:t xml:space="preserve">a </w:t>
      </w:r>
      <w:r w:rsidR="00C4008E">
        <w:t>zařízení</w:t>
      </w:r>
      <w:r w:rsidR="00152480" w:rsidRPr="008A5CDC">
        <w:t xml:space="preserve"> </w:t>
      </w:r>
      <w:r w:rsidR="00F9788F" w:rsidRPr="008A5CDC">
        <w:t>určen</w:t>
      </w:r>
      <w:r w:rsidR="00E55D97" w:rsidRPr="008A5CDC">
        <w:t>ého</w:t>
      </w:r>
      <w:r w:rsidRPr="008A5CDC">
        <w:t xml:space="preserve"> </w:t>
      </w:r>
      <w:r w:rsidR="000A290F" w:rsidRPr="008A5CDC">
        <w:t xml:space="preserve">pro potřebu správy tratí </w:t>
      </w:r>
      <w:r w:rsidRPr="008A5CDC">
        <w:t>při údržbě dr</w:t>
      </w:r>
      <w:r w:rsidR="000F41C7" w:rsidRPr="008A5CDC">
        <w:t>ážní</w:t>
      </w:r>
      <w:r w:rsidR="00C4008E">
        <w:t>ch vozidel a prací s tím spojených</w:t>
      </w:r>
      <w:r w:rsidR="00E55D97" w:rsidRPr="008A5CDC">
        <w:t xml:space="preserve"> </w:t>
      </w:r>
      <w:r w:rsidRPr="008A5CDC">
        <w:t>za účelem zajištění provozuschopnosti železniční infrastruktury zadavatele</w:t>
      </w:r>
      <w:r w:rsidR="00E55D97" w:rsidRPr="008A5CDC">
        <w:t>;</w:t>
      </w:r>
    </w:p>
    <w:p w14:paraId="06727756" w14:textId="34205880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>) stroj</w:t>
      </w:r>
      <w:r w:rsidR="008A5CDC" w:rsidRPr="008A5CDC">
        <w:t>e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8A5CDC" w:rsidRPr="008A5CDC">
        <w:t>ých</w:t>
      </w:r>
      <w:r w:rsidRPr="008A5CDC">
        <w:t>, případně „předváděcí</w:t>
      </w:r>
      <w:r w:rsidR="008A5CDC" w:rsidRPr="008A5CDC">
        <w:t>ch</w:t>
      </w:r>
      <w:r w:rsidRPr="008A5CDC">
        <w:t>“ stro</w:t>
      </w:r>
      <w:r w:rsidR="008A5CDC" w:rsidRPr="008A5CDC">
        <w:t>jů</w:t>
      </w:r>
      <w:r w:rsidRPr="008A5CDC">
        <w:t>“</w:t>
      </w:r>
      <w:r w:rsidR="00E55D97" w:rsidRPr="008A5CDC">
        <w:t>.</w:t>
      </w:r>
    </w:p>
    <w:p w14:paraId="732738CF" w14:textId="7744A7A8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</w:t>
      </w:r>
      <w:r w:rsidR="00C233B5">
        <w:rPr>
          <w:color w:val="00B0F0"/>
        </w:rPr>
        <w:t>ů</w:t>
      </w:r>
      <w:r w:rsidR="00E95EA4">
        <w:rPr>
          <w:color w:val="00B0F0"/>
        </w:rPr>
        <w:t xml:space="preserve"> a přípojného vozidla</w:t>
      </w:r>
    </w:p>
    <w:p w14:paraId="38C05063" w14:textId="70EC214F" w:rsidR="00C233B5" w:rsidRDefault="00C4008E" w:rsidP="002F52DB">
      <w:pPr>
        <w:pStyle w:val="Odstavecseseznamem"/>
        <w:numPr>
          <w:ilvl w:val="0"/>
          <w:numId w:val="10"/>
        </w:numPr>
        <w:jc w:val="both"/>
      </w:pPr>
      <w:r>
        <w:t>2</w:t>
      </w:r>
      <w:r w:rsidR="00F9788F" w:rsidRPr="00E1776D">
        <w:t xml:space="preserve">x </w:t>
      </w:r>
      <w:r>
        <w:t>ruční ohýbačka plechu</w:t>
      </w:r>
      <w:r w:rsidR="00371565">
        <w:t xml:space="preserve"> (provozní středisko MES Český Těšín a OE Ostrava)</w:t>
      </w:r>
      <w:r w:rsidR="00C233B5" w:rsidRPr="00E1776D">
        <w:t>;</w:t>
      </w:r>
    </w:p>
    <w:p w14:paraId="39ED7CA3" w14:textId="2A994087" w:rsidR="00DB7039" w:rsidRPr="00E1776D" w:rsidRDefault="00DB7039" w:rsidP="00DB7039">
      <w:pPr>
        <w:pStyle w:val="Odstavecseseznamem"/>
        <w:numPr>
          <w:ilvl w:val="0"/>
          <w:numId w:val="10"/>
        </w:numPr>
        <w:jc w:val="both"/>
      </w:pPr>
      <w:r w:rsidRPr="00E1776D">
        <w:t>1x</w:t>
      </w:r>
      <w:r>
        <w:t xml:space="preserve"> svářecí invertor (MMA/MIG/TIG/PLASMA) včetně podvozku</w:t>
      </w:r>
      <w:r w:rsidR="00371565">
        <w:t xml:space="preserve"> (</w:t>
      </w:r>
      <w:r w:rsidR="00A44731">
        <w:t>OŘ Ostrava)</w:t>
      </w:r>
      <w:r w:rsidR="00371565">
        <w:t>;</w:t>
      </w:r>
    </w:p>
    <w:p w14:paraId="4B23496C" w14:textId="25D9F324" w:rsidR="00C233B5" w:rsidRDefault="00C233B5" w:rsidP="002F52DB">
      <w:pPr>
        <w:pStyle w:val="Odstavecseseznamem"/>
        <w:numPr>
          <w:ilvl w:val="0"/>
          <w:numId w:val="10"/>
        </w:numPr>
        <w:jc w:val="both"/>
      </w:pPr>
      <w:r w:rsidRPr="00E1776D">
        <w:t xml:space="preserve">1x </w:t>
      </w:r>
      <w:r w:rsidR="00C4008E">
        <w:t>sloupová převodová vrtačka</w:t>
      </w:r>
      <w:r w:rsidR="00371565">
        <w:t xml:space="preserve"> (provozní středisko MES Prostějov)</w:t>
      </w:r>
      <w:r w:rsidRPr="00E1776D">
        <w:t>;</w:t>
      </w:r>
    </w:p>
    <w:p w14:paraId="0EE30B5A" w14:textId="652F55D4" w:rsidR="00B278C6" w:rsidRDefault="00B278C6" w:rsidP="002F52DB">
      <w:pPr>
        <w:pStyle w:val="Odstavecseseznamem"/>
        <w:numPr>
          <w:ilvl w:val="0"/>
          <w:numId w:val="10"/>
        </w:numPr>
        <w:jc w:val="both"/>
      </w:pPr>
      <w:r w:rsidRPr="00E1776D">
        <w:t>1x</w:t>
      </w:r>
      <w:r>
        <w:t xml:space="preserve"> pásová pila na kov</w:t>
      </w:r>
      <w:r w:rsidR="00371565">
        <w:t xml:space="preserve"> (provozní středisko OE Ostrava)</w:t>
      </w:r>
      <w:r w:rsidRPr="00E1776D">
        <w:t>;</w:t>
      </w:r>
    </w:p>
    <w:p w14:paraId="141CA26F" w14:textId="40B113B0" w:rsidR="00C233B5" w:rsidRPr="00DB7039" w:rsidRDefault="006A5B13" w:rsidP="00DB7039">
      <w:pPr>
        <w:pStyle w:val="Odstavecseseznamem"/>
        <w:numPr>
          <w:ilvl w:val="0"/>
          <w:numId w:val="10"/>
        </w:numPr>
        <w:jc w:val="both"/>
      </w:pPr>
      <w:r>
        <w:t>1x hrotový soustruh</w:t>
      </w:r>
      <w:r w:rsidR="00371565">
        <w:t xml:space="preserve"> (provozní středisko MES Prostějov).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0213B1E5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>záruční list stroj</w:t>
      </w:r>
      <w:r w:rsidR="00E1776D" w:rsidRPr="00E1776D">
        <w:t>ů</w:t>
      </w:r>
      <w:r w:rsidR="0080101E">
        <w:t>;</w:t>
      </w:r>
    </w:p>
    <w:p w14:paraId="5624021F" w14:textId="0D4F01D0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C233B5" w:rsidRPr="00E1776D">
        <w:t xml:space="preserve">ke každému </w:t>
      </w:r>
      <w:r w:rsidR="000A290F" w:rsidRPr="00E1776D">
        <w:t>stroj</w:t>
      </w:r>
      <w:r w:rsidR="00C233B5" w:rsidRPr="00E1776D">
        <w:t>i</w:t>
      </w:r>
      <w:r w:rsidR="0080101E">
        <w:t xml:space="preserve"> včetně příslušenství</w:t>
      </w:r>
      <w:r w:rsidR="00A670F9" w:rsidRPr="00E1776D">
        <w:t>;</w:t>
      </w:r>
    </w:p>
    <w:p w14:paraId="3E7233A2" w14:textId="1B3FEC51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 xml:space="preserve">Prohlášení o shodě </w:t>
      </w:r>
      <w:r w:rsidR="00C233B5" w:rsidRPr="00E1776D">
        <w:t xml:space="preserve">všech dodaných </w:t>
      </w:r>
      <w:r w:rsidRPr="00E1776D">
        <w:t>výrobku</w:t>
      </w:r>
      <w:r w:rsidR="00A670F9" w:rsidRPr="00E1776D">
        <w:t>;</w:t>
      </w:r>
    </w:p>
    <w:p w14:paraId="3E33958F" w14:textId="050254B0" w:rsidR="00306842" w:rsidRPr="00E1776D" w:rsidRDefault="001B1147" w:rsidP="005702D6">
      <w:pPr>
        <w:pStyle w:val="Odstavecseseznamem"/>
        <w:numPr>
          <w:ilvl w:val="0"/>
          <w:numId w:val="12"/>
        </w:numPr>
      </w:pPr>
      <w:r w:rsidRPr="00E1776D">
        <w:t>Zaškolení obsluhy pro bezpečnou obsluhu a údržbu výrobku</w:t>
      </w:r>
      <w:r w:rsidR="00C30C0F" w:rsidRPr="00E1776D">
        <w:t xml:space="preserve"> u objednatele</w:t>
      </w:r>
      <w:r w:rsidR="00A670F9" w:rsidRPr="00E1776D">
        <w:t>;</w:t>
      </w:r>
    </w:p>
    <w:p w14:paraId="5BFD6245" w14:textId="2318AF1B" w:rsidR="005702D6" w:rsidRPr="00E1776D" w:rsidRDefault="00306842" w:rsidP="005702D6">
      <w:pPr>
        <w:pStyle w:val="Odstavecseseznamem"/>
        <w:numPr>
          <w:ilvl w:val="0"/>
          <w:numId w:val="12"/>
        </w:numPr>
      </w:pPr>
      <w:r w:rsidRPr="00E1776D">
        <w:t>Záruka na jakost po dobu minimálně 24 měsíců</w:t>
      </w:r>
      <w:r w:rsidR="00A670F9" w:rsidRPr="00E1776D">
        <w:t>;</w:t>
      </w:r>
    </w:p>
    <w:p w14:paraId="4BEB763B" w14:textId="30BF913E" w:rsidR="00CD3E6B" w:rsidRPr="00800E2A" w:rsidRDefault="00800E2A" w:rsidP="00800E2A">
      <w:pPr>
        <w:pStyle w:val="Odstavecseseznamem"/>
        <w:numPr>
          <w:ilvl w:val="0"/>
          <w:numId w:val="12"/>
        </w:numPr>
        <w:spacing w:after="0"/>
        <w:ind w:left="1066" w:hanging="357"/>
        <w:contextualSpacing w:val="0"/>
        <w:jc w:val="both"/>
        <w:rPr>
          <w:b/>
        </w:rPr>
      </w:pPr>
      <w:r w:rsidRPr="00BA4532">
        <w:t xml:space="preserve">Servisní středisko dodavatele (případně jeho servisního partnera) </w:t>
      </w:r>
      <w:r>
        <w:t xml:space="preserve">– bude doplněno v níže připojené specifikaci. </w:t>
      </w:r>
    </w:p>
    <w:p w14:paraId="53DCF75C" w14:textId="34F5D9A0" w:rsidR="002F52DB" w:rsidRPr="002F52DB" w:rsidRDefault="002F52DB" w:rsidP="002F52DB">
      <w:pPr>
        <w:pStyle w:val="Nadpis2"/>
      </w:pPr>
      <w:r>
        <w:t>4. Technická specifikace</w:t>
      </w:r>
      <w:r w:rsidR="00961FBA">
        <w:t>, pokyny k vyplnění</w:t>
      </w:r>
    </w:p>
    <w:p w14:paraId="714C8A65" w14:textId="77777777" w:rsidR="000260F5" w:rsidRPr="002E046A" w:rsidRDefault="000260F5" w:rsidP="000260F5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2066468B" w14:textId="77777777" w:rsidR="000260F5" w:rsidRDefault="000260F5" w:rsidP="000260F5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0EAD1419" w14:textId="77777777" w:rsidR="000260F5" w:rsidRPr="002741EA" w:rsidRDefault="000260F5" w:rsidP="000260F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1F73ACAB" w14:textId="678E5AD8" w:rsidR="00153C13" w:rsidRPr="00E162CC" w:rsidRDefault="000260F5" w:rsidP="000260F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Pr="00C233B5">
        <w:t>.</w:t>
      </w:r>
    </w:p>
    <w:p w14:paraId="5BC515B1" w14:textId="77777777" w:rsidR="002051C8" w:rsidRDefault="002051C8" w:rsidP="009F3142">
      <w:pPr>
        <w:jc w:val="both"/>
        <w:rPr>
          <w:b/>
        </w:rPr>
      </w:pP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1780"/>
        <w:gridCol w:w="2560"/>
      </w:tblGrid>
      <w:tr w:rsidR="005A350D" w:rsidRPr="005A350D" w14:paraId="41043881" w14:textId="77777777" w:rsidTr="005A350D">
        <w:trPr>
          <w:trHeight w:val="1600"/>
        </w:trPr>
        <w:tc>
          <w:tcPr>
            <w:tcW w:w="4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28D002EA" w14:textId="77777777" w:rsidR="005A350D" w:rsidRPr="005A350D" w:rsidRDefault="005A350D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OHÝBAČKA PLECHU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4F0C8527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2E5D0136" w14:textId="3FCD00F4" w:rsidR="005A350D" w:rsidRPr="00DE1AB9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5A350D" w:rsidRPr="005A350D" w14:paraId="5B72F01A" w14:textId="77777777" w:rsidTr="000260F5">
        <w:trPr>
          <w:trHeight w:val="50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9F87611" w14:textId="6AF176FE" w:rsidR="005A350D" w:rsidRPr="005A350D" w:rsidRDefault="000260F5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655C6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56079" w14:textId="4BCEB095" w:rsidR="005A350D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800E2A" w:rsidRPr="005A350D" w14:paraId="034CD13F" w14:textId="77777777" w:rsidTr="006F1F51">
        <w:trPr>
          <w:trHeight w:val="300"/>
        </w:trPr>
        <w:tc>
          <w:tcPr>
            <w:tcW w:w="490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371EFBB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Maximální tloušťka plechu</w:t>
            </w:r>
          </w:p>
        </w:tc>
        <w:tc>
          <w:tcPr>
            <w:tcW w:w="1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06D46B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1.5 mm</w:t>
            </w:r>
          </w:p>
        </w:tc>
        <w:tc>
          <w:tcPr>
            <w:tcW w:w="25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hideMark/>
          </w:tcPr>
          <w:p w14:paraId="120FCD8A" w14:textId="38483344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4670DB61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41483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Maximální pracovní šířka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93A906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1.510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C84E4E" w14:textId="6A19AA3E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389A76B1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29CF84B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Maximální úhel ohybu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AEE5035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130°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hideMark/>
          </w:tcPr>
          <w:p w14:paraId="7387B793" w14:textId="5576494E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0BFF8893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C83A8C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Segmentová horní lišta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AC2F5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961064" w14:textId="7DF8AF1A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7099F60C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272460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Rozevření mezi lištami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9AB60D3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hideMark/>
          </w:tcPr>
          <w:p w14:paraId="2EAE5259" w14:textId="018AEEC9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7EE96536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8122C5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Upnutí materiálu pomocí nožní lišty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1FB582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83232D" w14:textId="2CCAB726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00E2A" w:rsidRPr="005A350D" w14:paraId="36619B5F" w14:textId="77777777" w:rsidTr="006F1F51">
        <w:trPr>
          <w:trHeight w:val="300"/>
        </w:trPr>
        <w:tc>
          <w:tcPr>
            <w:tcW w:w="4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ADCD016" w14:textId="7777777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Hmotnost zařízení</w:t>
            </w:r>
          </w:p>
        </w:tc>
        <w:tc>
          <w:tcPr>
            <w:tcW w:w="178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427C56A" w14:textId="77777777" w:rsidR="00800E2A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450 kg</w:t>
            </w:r>
          </w:p>
        </w:tc>
        <w:tc>
          <w:tcPr>
            <w:tcW w:w="256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hideMark/>
          </w:tcPr>
          <w:p w14:paraId="64CD6326" w14:textId="0ED9F8D7" w:rsidR="00800E2A" w:rsidRPr="005A350D" w:rsidRDefault="00800E2A" w:rsidP="00800E2A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proofErr w:type="gramStart"/>
            <w:r w:rsidRPr="00417A87">
              <w:rPr>
                <w:highlight w:val="yellow"/>
              </w:rPr>
              <w:t>VLOŽÍ</w:t>
            </w:r>
            <w:proofErr w:type="gramEnd"/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0A20B0C7" w14:textId="77777777" w:rsidR="002051C8" w:rsidRDefault="002051C8" w:rsidP="009F3142">
      <w:pPr>
        <w:jc w:val="both"/>
        <w:rPr>
          <w:b/>
        </w:rPr>
      </w:pP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1780"/>
        <w:gridCol w:w="2560"/>
      </w:tblGrid>
      <w:tr w:rsidR="00F955D2" w:rsidRPr="005A350D" w14:paraId="7B0B439C" w14:textId="77777777" w:rsidTr="009E3FAB">
        <w:trPr>
          <w:trHeight w:val="160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1DA3BBC8" w14:textId="77777777" w:rsidR="00F955D2" w:rsidRPr="005A350D" w:rsidRDefault="00F955D2" w:rsidP="009E3F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SVÁŘECÍ INVERTOR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2D67B476" w14:textId="77777777" w:rsidR="00F955D2" w:rsidRPr="005A350D" w:rsidRDefault="00F955D2" w:rsidP="009E3F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7E82CD4F" w14:textId="44258CBF" w:rsidR="00F955D2" w:rsidRPr="00DE1AB9" w:rsidRDefault="00F955D2" w:rsidP="009E3F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F955D2" w:rsidRPr="005A350D" w14:paraId="6CA21CBC" w14:textId="77777777" w:rsidTr="000260F5">
        <w:trPr>
          <w:trHeight w:val="5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A2DB7DF" w14:textId="295FBAB1" w:rsidR="00F955D2" w:rsidRPr="005A350D" w:rsidRDefault="000260F5" w:rsidP="009E3FA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DE1F" w14:textId="77777777" w:rsidR="00F955D2" w:rsidRPr="005A350D" w:rsidRDefault="00F955D2" w:rsidP="009E3F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D2BB3" w14:textId="2612B313" w:rsidR="00F955D2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PRODÁVAJÍCÍ</w:t>
            </w:r>
            <w:r w:rsidRPr="000260F5">
              <w:rPr>
                <w:b/>
                <w:bCs/>
              </w:rPr>
              <w:t>]"</w:t>
            </w:r>
            <w:r w:rsidR="00F955D2"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</w:t>
            </w:r>
          </w:p>
        </w:tc>
      </w:tr>
      <w:tr w:rsidR="000260F5" w:rsidRPr="005A350D" w14:paraId="7D2FCFBB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3546AB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Svařování metodou MIG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E4D70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19F745" w14:textId="1061A5C2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6DAEC024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412595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Svařování MMA AC/DC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4B874B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920AA2" w14:textId="3DA12316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3F6B089D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D94C0C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Vysokofrekvenční zapalování TIG oblouku (HF)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475648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C5CD8B" w14:textId="4B3A3C31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73DF61E4" w14:textId="77777777" w:rsidTr="0050613F">
        <w:trPr>
          <w:trHeight w:val="46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3654F1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Funkce: TIG Lift, </w:t>
            </w:r>
            <w:proofErr w:type="spell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Arc</w:t>
            </w:r>
            <w:proofErr w:type="spellEnd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force</w:t>
            </w:r>
            <w:proofErr w:type="spellEnd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, Hot start, Anti </w:t>
            </w:r>
            <w:proofErr w:type="spell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stick</w:t>
            </w:r>
            <w:proofErr w:type="spellEnd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, Auto polarita, Synergie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6561B1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61895B" w14:textId="431F95C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5002EA54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BB4F2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Napájení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8779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230 V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70AF53" w14:textId="57EB240B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2776FBF3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E47701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Funkce paměti pro nastavené procesy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B616B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922A8B" w14:textId="133F0D4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7C43851A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AC70D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LCD displej s digitálním ovládáním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72DB73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59ACB6" w14:textId="309C6A52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410C0711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561F1F" w14:textId="483E9C53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Možnost nastavení hořáku 2 T/4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F4B8A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5D016A" w14:textId="678FF9EB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77BA8952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77DC90" w14:textId="780ED383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Možnost použití cívky drátu 15–20 kg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553B6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D5D0DC" w14:textId="051ADBC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5C0280D2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3034D" w14:textId="29D2B98F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4kladkový podavač drátu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128C32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99313B" w14:textId="29EB27E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1C482A65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14D0B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Vozík pro svářecí invertor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7701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B509DC" w14:textId="4A5315F6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02D3C394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8F26A2" w14:textId="5517C70C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MIG OLED hořák 250 A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C9C25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311A88" w14:textId="37FF92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07329498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02B519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TIG hořák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A39A1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B1B326" w14:textId="14FC57BC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25144A00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7B524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gram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Plasmový</w:t>
            </w:r>
            <w:proofErr w:type="gramEnd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hořák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0F429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7A2618" w14:textId="3B6CF91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13ACDD25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AF6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3m kabel 25mm2 s držákem elektrod </w:t>
            </w:r>
            <w:proofErr w:type="gram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300A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C0CE3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519D5" w14:textId="4BE0D4C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61BFCDCE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AC82F8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3m kabel 25mm2 se zemnící svorkou </w:t>
            </w:r>
            <w:proofErr w:type="gram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300A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295C9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D1769A" w14:textId="60F2800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017E43C3" w14:textId="77777777" w:rsidTr="0050613F">
        <w:trPr>
          <w:trHeight w:val="46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474C3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Podávací kladky: AL 0,8/1,0mm (U), AL 1,0/1,2mm (U), Ocel 0,8/1,0mm (V), Ocel 1,0/1,2mm (V)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431DB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D8B400" w14:textId="2A1AE245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7F008E96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FA488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Plynová hadice včetně svorky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BE830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B63449" w14:textId="676CD21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11B1CB23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6B07E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Teflonový </w:t>
            </w:r>
            <w:proofErr w:type="spell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bowden</w:t>
            </w:r>
            <w:proofErr w:type="spellEnd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pro Al svařování 1,0-1,2mm </w:t>
            </w:r>
            <w:proofErr w:type="gramStart"/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5m</w:t>
            </w:r>
            <w:proofErr w:type="gram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1BFD9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DD6D2A" w14:textId="01B7A92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0260F5" w:rsidRPr="005A350D" w14:paraId="3EE1D22F" w14:textId="77777777" w:rsidTr="0050613F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CAC04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Podvozek pro svářecí invertor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E3C7B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A2FD72" w14:textId="5CFDE2B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20EB8">
              <w:t>"[</w:t>
            </w:r>
            <w:proofErr w:type="gramStart"/>
            <w:r w:rsidRPr="00320EB8">
              <w:rPr>
                <w:highlight w:val="yellow"/>
              </w:rPr>
              <w:t>VLOŽÍ</w:t>
            </w:r>
            <w:proofErr w:type="gramEnd"/>
            <w:r w:rsidRPr="00320EB8">
              <w:rPr>
                <w:b/>
                <w:bCs/>
                <w:highlight w:val="yellow"/>
              </w:rPr>
              <w:t xml:space="preserve"> </w:t>
            </w:r>
            <w:r w:rsidRPr="00320EB8">
              <w:rPr>
                <w:highlight w:val="yellow"/>
              </w:rPr>
              <w:t>PRODÁVAJÍCÍ</w:t>
            </w:r>
            <w:r w:rsidRPr="00320EB8">
              <w:t>]"</w:t>
            </w:r>
          </w:p>
        </w:tc>
      </w:tr>
      <w:tr w:rsidR="005A350D" w:rsidRPr="005A350D" w14:paraId="0DC01335" w14:textId="77777777" w:rsidTr="005A350D">
        <w:trPr>
          <w:trHeight w:val="1600"/>
        </w:trPr>
        <w:tc>
          <w:tcPr>
            <w:tcW w:w="4900" w:type="dxa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5D84C2BB" w14:textId="77777777" w:rsidR="005A350D" w:rsidRPr="005A350D" w:rsidRDefault="005A350D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SLOUPOVÁ PŘEVODOVÁ VRTAČKA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492F6BAE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3B42D3B1" w14:textId="411775A0" w:rsidR="005A350D" w:rsidRPr="00DE1AB9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5A350D" w:rsidRPr="005A350D" w14:paraId="1EA11180" w14:textId="77777777" w:rsidTr="000260F5">
        <w:trPr>
          <w:trHeight w:val="500"/>
        </w:trPr>
        <w:tc>
          <w:tcPr>
            <w:tcW w:w="490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CAD8CEE" w14:textId="0033CA89" w:rsidR="005A350D" w:rsidRPr="005A350D" w:rsidRDefault="000260F5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5489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BEFF3" w14:textId="7C792B00" w:rsidR="005A350D" w:rsidRPr="005A350D" w:rsidRDefault="00800E2A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PRODÁVAJÍCÍ</w:t>
            </w:r>
            <w:r w:rsidRPr="000260F5">
              <w:rPr>
                <w:b/>
                <w:bCs/>
              </w:rPr>
              <w:t>]"</w:t>
            </w:r>
            <w:r w:rsidR="005A350D"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</w:t>
            </w:r>
          </w:p>
        </w:tc>
      </w:tr>
      <w:tr w:rsidR="000260F5" w:rsidRPr="005A350D" w14:paraId="43C62784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291546" w14:textId="1AE72BE2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Konstrukce vrtačky – převodová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1D3A1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09FFA" w14:textId="185071A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25124B75" w14:textId="77777777" w:rsidTr="00AE6B5A">
        <w:trPr>
          <w:trHeight w:val="460"/>
        </w:trPr>
        <w:tc>
          <w:tcPr>
            <w:tcW w:w="4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E6C9CC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Automatické mazání převodovky pomocí olejového čerpadla</w:t>
            </w:r>
          </w:p>
        </w:tc>
        <w:tc>
          <w:tcPr>
            <w:tcW w:w="17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D85E9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ABA2" w14:textId="071C4BB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331E9A23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E586AB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Hmotnost převodové vrtačky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6C2CA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550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F1E5" w14:textId="7BCC9465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28C41900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0BF02E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Průměr nosného sloupu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09E8C8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150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12DA" w14:textId="4912DFA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79A1181E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FFECB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Výška převodové vrtačky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2A036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max. 2.500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139BE" w14:textId="212CF2D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5B29E16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273EE5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Rozměry pracovního stolu v mm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A4A4B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525 x 525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E6CA" w14:textId="4B59194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B9BB8D8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678F82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Velikost T-drážky pracovního stolu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F915B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16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DCC1" w14:textId="7149D88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75E3FCC7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0F236A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Nosnost pracovního stolu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CE778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250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E7C3" w14:textId="581FC72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44A271C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654F6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Pracovní stůl s možností otáčení v rozsahu 360°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A539F4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D1D4E" w14:textId="7BFEFED1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5C4D998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CB149F" w14:textId="50616A32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Pracovní stůl s možností naklopení v rozsahu 0–90°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E2DB20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D196B" w14:textId="2EED465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EFD71E5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DC46C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Příkon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9420B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2 KW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850B7" w14:textId="5FAF9BB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75585D6E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0729D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Elektrické připojení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DE150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400 V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45D2" w14:textId="0A2BD4B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ECC6760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05447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Osvětlení pracovní plochy vestavěné v tělese vrtačky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214F3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E393" w14:textId="6F18D905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FE5F5F1" w14:textId="77777777" w:rsidTr="00AE6B5A">
        <w:trPr>
          <w:trHeight w:val="46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A6BA2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Výškově stavitelný ochranný kryt sklíčidla s mikrospínačem pro funkci stop zařízení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40096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5F788" w14:textId="7382EFB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28F2771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192113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Doraz vrtací hloubky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16BFE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C1C4" w14:textId="25025B0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270CB32A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E8C61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Nouzový vypínač stroje v čelní části stroje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4F28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8A3B2" w14:textId="50A83972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7E5D318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422162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Otáčky stavitelné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077F3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97B24" w14:textId="74327C6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BB7EA75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E0105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Počet rychlostních stupňů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DFC48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8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35099" w14:textId="5652D3C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379A1CD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AA3B21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Otáčky minimální (v otáčkách za minutu)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AB5CC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100 o/m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CE1A" w14:textId="186A6F01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A340CEA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40ED98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Otáčky maximální (v otáčkách za minutu)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E7BBE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1.500 o/m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17FE3" w14:textId="6C1E3166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5722792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E06AF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Kužel vřetene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74462B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MK4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C18D" w14:textId="611AF611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40368925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64F4B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Minimální vzdálenost vřetene a stolu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0CE0C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130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0DE3" w14:textId="6D4708EF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7FC736A2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38157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Maximální vzdálenost vřetene a stolu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9BC1C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700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E9CD" w14:textId="705D74A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5DD87E94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87EAE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Maximální vzdálenost vřetene a základny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4B51B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DE36" w14:textId="4521DEA8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BA0B9B5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7CE01C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Vyložení vřetene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AE850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350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9591" w14:textId="0768584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5ED27238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01537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Vrtací hloubka maximální (posuv pinoly)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B8F5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165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6BC4B" w14:textId="0BF3C491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BEB4E79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74BA9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Vrtací výkon trvalý (ocel)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2804E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35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0DE1" w14:textId="2B0F8C2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826507F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2E5AB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Vrtací výkon maximální (ocel)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5AE18B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40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5AC6" w14:textId="1379337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166DB94D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EAE790" w14:textId="30EEEB7F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Strojní posuv </w:t>
            </w:r>
            <w:r>
              <w:rPr>
                <w:rFonts w:ascii="Verdana" w:eastAsia="Times New Roman" w:hAnsi="Verdana" w:cs="Times New Roman"/>
                <w:lang w:eastAsia="cs-CZ"/>
              </w:rPr>
              <w:t>pinoly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C2477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C9D5D" w14:textId="59CA8AF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35F489B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6A8183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Počet rychlostí strojního posuvu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F73D7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3 rychlosti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7430" w14:textId="0424208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21CEB342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711CC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5A350D">
              <w:rPr>
                <w:rFonts w:ascii="Verdana" w:eastAsia="Times New Roman" w:hAnsi="Verdana" w:cs="Times New Roman"/>
                <w:lang w:eastAsia="cs-CZ"/>
              </w:rPr>
              <w:t>Závitovací</w:t>
            </w:r>
            <w:proofErr w:type="spellEnd"/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 cyklus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68E5AB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8498" w14:textId="3368D4B8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588812B9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BF9E02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5A350D">
              <w:rPr>
                <w:rFonts w:ascii="Verdana" w:eastAsia="Times New Roman" w:hAnsi="Verdana" w:cs="Times New Roman"/>
                <w:lang w:eastAsia="cs-CZ"/>
              </w:rPr>
              <w:t>Závitovací</w:t>
            </w:r>
            <w:proofErr w:type="spellEnd"/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 výkon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1D5A9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M30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1E9C" w14:textId="66E478EB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2D3A2A0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432B0E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Odnímatelná nádrž chladicí kapaliny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D7AED8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90EC" w14:textId="1C5BCAAC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6AB3F333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12956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Filtr na ocelové třísky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F9D8D3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FE9A9" w14:textId="6C387F5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03F79052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85E0A5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Strojní svěrák s výměnnou čelistí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07C9BE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379E2" w14:textId="2F32957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0260F5" w:rsidRPr="005A350D" w14:paraId="4EBC17A5" w14:textId="77777777" w:rsidTr="00AE6B5A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685CA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Upínky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B640DC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336D9" w14:textId="021E0C9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637AB">
              <w:t>"[</w:t>
            </w:r>
            <w:proofErr w:type="gramStart"/>
            <w:r w:rsidRPr="00B637AB">
              <w:rPr>
                <w:highlight w:val="yellow"/>
              </w:rPr>
              <w:t>VLOŽÍ</w:t>
            </w:r>
            <w:proofErr w:type="gramEnd"/>
            <w:r w:rsidRPr="00B637AB">
              <w:rPr>
                <w:b/>
                <w:bCs/>
                <w:highlight w:val="yellow"/>
              </w:rPr>
              <w:t xml:space="preserve"> </w:t>
            </w:r>
            <w:r w:rsidRPr="00B637AB">
              <w:rPr>
                <w:highlight w:val="yellow"/>
              </w:rPr>
              <w:t>PRODÁVAJÍCÍ</w:t>
            </w:r>
            <w:r w:rsidRPr="00B637AB">
              <w:t>]"</w:t>
            </w:r>
          </w:p>
        </w:tc>
      </w:tr>
      <w:tr w:rsidR="005A350D" w:rsidRPr="005A350D" w14:paraId="3E2D908A" w14:textId="77777777" w:rsidTr="005A350D">
        <w:trPr>
          <w:trHeight w:val="1600"/>
        </w:trPr>
        <w:tc>
          <w:tcPr>
            <w:tcW w:w="490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70BF339" w14:textId="77777777" w:rsidR="005A350D" w:rsidRPr="005A350D" w:rsidRDefault="005A350D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POLOAUTOMATICKÁ PÁSOVÁ PILA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07E9BF6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6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7432066E" w14:textId="26A7B9CB" w:rsidR="005A350D" w:rsidRPr="00DE1AB9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5A350D" w:rsidRPr="005A350D" w14:paraId="35BFB8FE" w14:textId="77777777" w:rsidTr="000260F5">
        <w:trPr>
          <w:trHeight w:val="500"/>
        </w:trPr>
        <w:tc>
          <w:tcPr>
            <w:tcW w:w="49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50ECB3B" w14:textId="0F9BCF31" w:rsidR="005A350D" w:rsidRPr="005A350D" w:rsidRDefault="000260F5" w:rsidP="005A350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931D" w14:textId="77777777" w:rsidR="005A350D" w:rsidRPr="005A350D" w:rsidRDefault="005A350D" w:rsidP="005A35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3A2F6" w14:textId="22C912F7" w:rsidR="005A350D" w:rsidRPr="005A350D" w:rsidRDefault="00800E2A" w:rsidP="00800E2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PRODÁVAJÍCÍ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0260F5" w:rsidRPr="005A350D" w14:paraId="147D8750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28CB68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Konstrukce pásové pily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10142C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Poloautomatická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E2A915" w14:textId="65D3BDE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6346CF3F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BCC521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Posuv ramene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E35E41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Hydraulický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A3A03C" w14:textId="7852320E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54219BF5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899F98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Příkon celkový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BC5FC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max. 3,5 kW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B38C7F" w14:textId="21D18A3D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4E520C46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68EC35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Elektrické napájení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3A7DC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400 V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F9056D" w14:textId="6646154F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6CB8A696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ADC5E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Hmotnost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EEF8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max. 500 kg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883DD4" w14:textId="53BDE16C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0A0FF872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DBA7A8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Upínaní materiálu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BB7F85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Manuální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17E099" w14:textId="1538352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5EF17582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BADCFF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 0° pro tyče kruhové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BCE33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230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65F194" w14:textId="56B7C98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00819BDA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35E5A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 0° pro tyče plné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B800F2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150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0936A1" w14:textId="1E9FE4F6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7C2C3DE0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4BA1D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 45° pro tyče kruhové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A49BB0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190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F59A46" w14:textId="0DA85EE6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0223D6BA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4EC165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 45° pro tyče plné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5E25D2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110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DDB2DF" w14:textId="247AEDF5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3A279828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F15C83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 60° pro tyče kruhové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76D73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120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C6B91" w14:textId="0FEED67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35BF1CE7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050163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Řezná oblast při 60° pro tyče plné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12F80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80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C2D054" w14:textId="56112ACA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78AE7D51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C4A37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Řezná oblast při 0° pro </w:t>
            </w:r>
            <w:proofErr w:type="spellStart"/>
            <w:r w:rsidRPr="005A350D">
              <w:rPr>
                <w:rFonts w:ascii="Verdana" w:eastAsia="Times New Roman" w:hAnsi="Verdana" w:cs="Times New Roman"/>
                <w:lang w:eastAsia="cs-CZ"/>
              </w:rPr>
              <w:t>jäkly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BF9BAB" w14:textId="673888C3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275x2</w:t>
            </w:r>
            <w:r>
              <w:rPr>
                <w:rFonts w:ascii="Verdana" w:eastAsia="Times New Roman" w:hAnsi="Verdana" w:cs="Times New Roman"/>
                <w:lang w:eastAsia="cs-CZ"/>
              </w:rPr>
              <w:t>2</w:t>
            </w:r>
            <w:r w:rsidRPr="005A350D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C3B2C9" w14:textId="790034E8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496EB655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0A8463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Řezná oblast při 45° pro </w:t>
            </w:r>
            <w:proofErr w:type="spellStart"/>
            <w:r w:rsidRPr="005A350D">
              <w:rPr>
                <w:rFonts w:ascii="Verdana" w:eastAsia="Times New Roman" w:hAnsi="Verdana" w:cs="Times New Roman"/>
                <w:lang w:eastAsia="cs-CZ"/>
              </w:rPr>
              <w:t>jäkly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859C7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170x170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D0342F" w14:textId="045E02F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3D0BD83A" w14:textId="77777777" w:rsidTr="00ED5A50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55AAC1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 xml:space="preserve">Řezná oblast při 60° pro </w:t>
            </w:r>
            <w:proofErr w:type="spellStart"/>
            <w:r w:rsidRPr="005A350D">
              <w:rPr>
                <w:rFonts w:ascii="Verdana" w:eastAsia="Times New Roman" w:hAnsi="Verdana" w:cs="Times New Roman"/>
                <w:lang w:eastAsia="cs-CZ"/>
              </w:rPr>
              <w:t>jäkly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479B7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lang w:eastAsia="cs-CZ"/>
              </w:rPr>
              <w:t>min. 120x85 mm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3E45E3" w14:textId="3BACF048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38D27A9F" w14:textId="77777777" w:rsidTr="00ED5A50">
        <w:trPr>
          <w:trHeight w:val="54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214907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Rameno uloženo v předepjatých a seřiditelných kuželíkových ložiskách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FB974A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E7D490" w14:textId="0CBD11C5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1D76020E" w14:textId="77777777" w:rsidTr="00ED5A50">
        <w:trPr>
          <w:trHeight w:val="54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B6E539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Vedení pásu ve vodítkách s destičkami a naváděcími ložisky a po litinových kladkách.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84B623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4C556D" w14:textId="0308839A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7BB34349" w14:textId="77777777" w:rsidTr="00ED5A50">
        <w:trPr>
          <w:trHeight w:val="81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39833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Nosník posuvného vodítka pásu manuálně nastavitelný v celém pracovním rozsahu, manuální fixace nosníku.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6AB9CD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66E6DA" w14:textId="2F98D510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05FFFBED" w14:textId="77777777" w:rsidTr="00ED5A50">
        <w:trPr>
          <w:trHeight w:val="54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293EBB" w14:textId="600C75EA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Ochranný kryt pilového pásu chránící obsluhu před odlétávajícími pilinami a emulzí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586578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39AF1E" w14:textId="50F107DC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273ED6E8" w14:textId="77777777" w:rsidTr="00ED5A50">
        <w:trPr>
          <w:trHeight w:val="27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706779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Mechanické napínání pilového pásu.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3E6586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C993FB" w14:textId="7F8C3E8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540C0F8A" w14:textId="77777777" w:rsidTr="00ED5A50">
        <w:trPr>
          <w:trHeight w:val="54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C74A24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Automatická indikace správného napnutí pilového pásu.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7401F8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7C7E74" w14:textId="53C7F6E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078BEF26" w14:textId="77777777" w:rsidTr="00ED5A50">
        <w:trPr>
          <w:trHeight w:val="54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BD1472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Pasivně poháněný čistící kartáč pilového pásu pro dokonalé očištění a funkci pilového pásu.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C6482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CB125B" w14:textId="08183F3A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4B01CA80" w14:textId="77777777" w:rsidTr="00ED5A50">
        <w:trPr>
          <w:trHeight w:val="27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62403A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Plynulá regulace rychlosti řezného pásu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46A61F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5FBDD1" w14:textId="623FEC8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67DA9D29" w14:textId="77777777" w:rsidTr="00ED5A50">
        <w:trPr>
          <w:trHeight w:val="27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C26698" w14:textId="469C4F5D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Rozsah rychlosti řezného pásu (min – max)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E6A3BF" w14:textId="001B2E44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20–100 m/min.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2497A7" w14:textId="5904A292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5023F963" w14:textId="77777777" w:rsidTr="00ED5A50">
        <w:trPr>
          <w:trHeight w:val="270"/>
        </w:trPr>
        <w:tc>
          <w:tcPr>
            <w:tcW w:w="490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CC1046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Tepelná ochrana motoru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993A39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5B9305" w14:textId="4BAB38A9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  <w:tr w:rsidR="000260F5" w:rsidRPr="005A350D" w14:paraId="300AD510" w14:textId="77777777" w:rsidTr="00ED5A50">
        <w:trPr>
          <w:trHeight w:val="55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232B40" w14:textId="77777777" w:rsidR="000260F5" w:rsidRPr="005A350D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Chladící systém na řeznou emulzi s rozvodem kapaliny do vodítek pilového pásu.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3EF963" w14:textId="77777777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A350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F21B37" w14:textId="3E54AA5B" w:rsidR="000260F5" w:rsidRPr="005A350D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30CB9">
              <w:t>"[</w:t>
            </w:r>
            <w:proofErr w:type="gramStart"/>
            <w:r w:rsidRPr="00430CB9">
              <w:rPr>
                <w:highlight w:val="yellow"/>
              </w:rPr>
              <w:t>VLOŽÍ</w:t>
            </w:r>
            <w:proofErr w:type="gramEnd"/>
            <w:r w:rsidRPr="00430CB9">
              <w:rPr>
                <w:b/>
                <w:bCs/>
                <w:highlight w:val="yellow"/>
              </w:rPr>
              <w:t xml:space="preserve"> </w:t>
            </w:r>
            <w:r w:rsidRPr="00430CB9">
              <w:rPr>
                <w:highlight w:val="yellow"/>
              </w:rPr>
              <w:t>PRODÁVAJÍCÍ</w:t>
            </w:r>
            <w:r w:rsidRPr="00430CB9">
              <w:t>]"</w:t>
            </w:r>
          </w:p>
        </w:tc>
      </w:tr>
    </w:tbl>
    <w:p w14:paraId="5D4291AF" w14:textId="77777777" w:rsidR="005A350D" w:rsidRDefault="005A350D" w:rsidP="00205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7950ED" w14:textId="77777777" w:rsidR="005A350D" w:rsidRDefault="005A350D" w:rsidP="00205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1800"/>
        <w:gridCol w:w="2580"/>
      </w:tblGrid>
      <w:tr w:rsidR="00DE1AB9" w:rsidRPr="00DE1AB9" w14:paraId="5495709D" w14:textId="77777777" w:rsidTr="00DE1AB9">
        <w:trPr>
          <w:trHeight w:val="1603"/>
        </w:trPr>
        <w:tc>
          <w:tcPr>
            <w:tcW w:w="4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1F825B0E" w14:textId="77777777" w:rsidR="00DE1AB9" w:rsidRPr="00DE1AB9" w:rsidRDefault="00DE1AB9" w:rsidP="00DE1A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HROTOVÝ SOUSTRUH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6EBE560" w14:textId="77777777" w:rsidR="00DE1AB9" w:rsidRPr="00DE1AB9" w:rsidRDefault="00DE1AB9" w:rsidP="00DE1A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5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2CB840C" w14:textId="1667EBD2" w:rsidR="00DE1AB9" w:rsidRPr="00DE1AB9" w:rsidRDefault="00DE1AB9" w:rsidP="00DE1A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(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dodavatel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vyplní </w:t>
            </w:r>
            <w:r w:rsidR="000260F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požadované </w:t>
            </w:r>
            <w:r w:rsidR="000260F5" w:rsidRPr="00DE1AB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hodnoty)</w:t>
            </w:r>
          </w:p>
        </w:tc>
      </w:tr>
      <w:tr w:rsidR="00DE1AB9" w:rsidRPr="00DE1AB9" w14:paraId="671FC9F9" w14:textId="77777777" w:rsidTr="000260F5">
        <w:trPr>
          <w:trHeight w:val="500"/>
        </w:trPr>
        <w:tc>
          <w:tcPr>
            <w:tcW w:w="4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040E0FFB" w14:textId="10CFCD9B" w:rsidR="00DE1AB9" w:rsidRPr="00DE1AB9" w:rsidRDefault="000260F5" w:rsidP="00DE1AB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VÝROBEK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OZNAČENÍ/MODEL)</w:t>
            </w:r>
            <w:r w:rsidRPr="00CA0F3D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CB9A" w14:textId="77777777" w:rsidR="00DE1AB9" w:rsidRPr="00DE1AB9" w:rsidRDefault="00DE1AB9" w:rsidP="00DE1A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AE5C" w14:textId="4CB0C5A2" w:rsidR="00DE1AB9" w:rsidRPr="000260F5" w:rsidRDefault="000260F5" w:rsidP="00800E2A">
            <w:pPr>
              <w:spacing w:after="0" w:line="240" w:lineRule="auto"/>
              <w:ind w:left="-131" w:firstLine="131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proofErr w:type="gramStart"/>
            <w:r w:rsidRPr="000260F5">
              <w:rPr>
                <w:b/>
                <w:bCs/>
                <w:highlight w:val="yellow"/>
              </w:rPr>
              <w:t>VLOŽÍ</w:t>
            </w:r>
            <w:proofErr w:type="gramEnd"/>
            <w:r w:rsidRPr="000260F5">
              <w:rPr>
                <w:b/>
                <w:bCs/>
                <w:highlight w:val="yellow"/>
              </w:rPr>
              <w:t xml:space="preserve"> </w:t>
            </w:r>
            <w:r w:rsidRPr="000260F5">
              <w:rPr>
                <w:b/>
                <w:bCs/>
                <w:highlight w:val="yellow"/>
              </w:rPr>
              <w:t>P</w:t>
            </w:r>
            <w:r w:rsidRPr="000260F5">
              <w:rPr>
                <w:b/>
                <w:bCs/>
                <w:highlight w:val="yellow"/>
              </w:rPr>
              <w:t>RODÁVAJÍCÍ</w:t>
            </w:r>
            <w:r w:rsidRPr="000260F5">
              <w:rPr>
                <w:b/>
                <w:bCs/>
              </w:rPr>
              <w:t>]"</w:t>
            </w:r>
          </w:p>
        </w:tc>
      </w:tr>
      <w:tr w:rsidR="000260F5" w:rsidRPr="00DE1AB9" w14:paraId="6B73041F" w14:textId="77777777" w:rsidTr="00F83B22">
        <w:trPr>
          <w:trHeight w:val="27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9944B65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Soustruh hrotový</w:t>
            </w:r>
          </w:p>
        </w:tc>
        <w:tc>
          <w:tcPr>
            <w:tcW w:w="18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91D37C8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0F1E88B" w14:textId="56D5AE31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4033A496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71FB1E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Příkon celkový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BB906E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4,5 - 5,0 kW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A055" w14:textId="3369DFD4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0804EBA0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83DE1D1" w14:textId="7A8C84EA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Elektrické napá</w:t>
            </w:r>
            <w:r>
              <w:rPr>
                <w:rFonts w:ascii="Verdana" w:eastAsia="Times New Roman" w:hAnsi="Verdana" w:cs="Times New Roman"/>
                <w:lang w:eastAsia="cs-CZ"/>
              </w:rPr>
              <w:t>je</w:t>
            </w:r>
            <w:r w:rsidRPr="00DE1AB9">
              <w:rPr>
                <w:rFonts w:ascii="Verdana" w:eastAsia="Times New Roman" w:hAnsi="Verdana" w:cs="Times New Roman"/>
                <w:lang w:eastAsia="cs-CZ"/>
              </w:rPr>
              <w:t>ní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90CC1CE" w14:textId="15747223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400 V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973BC21" w14:textId="7ED72B8D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6E2B312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CFFDFD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Hmotnost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4FBAD6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1.000 - 1.500 kg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7B1B" w14:textId="0DF668E6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740543D" w14:textId="77777777" w:rsidTr="00F83B22">
        <w:trPr>
          <w:trHeight w:val="46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1FC818C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Podstavec a lože soustruhu odlitý z jednoho kusu litiny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F02A0B1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2DB6F0E" w14:textId="7775CD2F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6106FAA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EC6E12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Kalené a broušené vodící dráhy lože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476E13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697F5" w14:textId="205FDA69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82B29DB" w14:textId="77777777" w:rsidTr="00F83B22">
        <w:trPr>
          <w:trHeight w:val="46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F98A88B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Kalené a broušené vřeteno uložené v nastavitelných kuželíkových ložiscích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E86C9E5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3FC112A" w14:textId="02831E4D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83D08D9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F1C034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Centrální jednotka mazání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67584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0112" w14:textId="317DA233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03C28513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88949AB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Ochranný kryt vodícího šroubu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5DC00FD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41E918C" w14:textId="72740E60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6751270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77DBE1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Nožní brzda pro nouzové zastavení stroje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3B2680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B539" w14:textId="00359C85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63A32CCA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4513E83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Výška hrotu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BD7E9C1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210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52F537F" w14:textId="6F631F99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D9D5B2D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FA32AE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Vzdálenost mezi hroty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6E2E6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7967" w14:textId="100E017E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B18271A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8BFC9CE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Šířka lože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0ADB270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250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2A33AEA" w14:textId="55C57A4B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1324111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A119A3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Točný průměr nad ložem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617289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420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3AFF6" w14:textId="2FFD1B4B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6BA73E5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FF6F4B3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Točný průměr bez můstku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0167AD3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575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972DDF9" w14:textId="351D549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776BEB3" w14:textId="77777777" w:rsidTr="00F83B22">
        <w:trPr>
          <w:trHeight w:val="23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FCFB40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Přestavitelný koník pro možnost soustružení kuželů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3F7EA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5DB5" w14:textId="3EBF4C0A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6E8959B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17E999D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Průchod vřetene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D80BE7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B4D7E07" w14:textId="43A916D4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FE4B889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C02497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Průchod pinoly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48810F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50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BEBDF" w14:textId="77C63B83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28DF4BB9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4881040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Zdvih pinoly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2E42EBC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6E1A0B6" w14:textId="383BA0C4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3172DA6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68B760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Délka můstku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4F9612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250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1338" w14:textId="482AFF6C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88EA3D7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B3F1F22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Kužel vřetene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F9A2F6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MK6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91A146E" w14:textId="6A762369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CF4F561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304DD0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Kužel pinoly koníku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26152F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MK4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75FDA" w14:textId="23B792C2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45CA022A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C765324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Upnutí vřetene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260822A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Camlock</w:t>
            </w:r>
            <w:proofErr w:type="spellEnd"/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B6E694A" w14:textId="2D1FEE76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2B1E66E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C1EDA1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Tří-čelisťové</w:t>
            </w:r>
            <w:proofErr w:type="spellEnd"/>
            <w:r w:rsidRPr="00DE1AB9">
              <w:rPr>
                <w:rFonts w:ascii="Verdana" w:eastAsia="Times New Roman" w:hAnsi="Verdana" w:cs="Times New Roman"/>
                <w:lang w:eastAsia="cs-CZ"/>
              </w:rPr>
              <w:t xml:space="preserve"> sklíčidlo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C63AAA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56B4B" w14:textId="0C29861E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2113C89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DE1B6B1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Házivost</w:t>
            </w:r>
            <w:proofErr w:type="spellEnd"/>
            <w:r w:rsidRPr="00DE1AB9">
              <w:rPr>
                <w:rFonts w:ascii="Verdana" w:eastAsia="Times New Roman" w:hAnsi="Verdana" w:cs="Times New Roman"/>
                <w:lang w:eastAsia="cs-CZ"/>
              </w:rPr>
              <w:t xml:space="preserve"> vřetene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72A8EFF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max. 0.015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6BCBFA6" w14:textId="2AF883F0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9ADE668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4C4FEE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Maximální posuv nožového suportu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A3102F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130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0DA28" w14:textId="2C555559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3632E24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F6CEE43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Maximální posuv příčného suportu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0FD48F2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min. 225 mm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FE44621" w14:textId="0DEB1404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B179336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EDDFDC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Závit metrický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B1F162" w14:textId="727EA6E4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0,2-14 mm/</w:t>
            </w: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>
              <w:rPr>
                <w:rFonts w:ascii="Verdana" w:eastAsia="Times New Roman" w:hAnsi="Verdana" w:cs="Times New Roman"/>
                <w:lang w:eastAsia="cs-CZ"/>
              </w:rPr>
              <w:t>.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61D1C" w14:textId="51C8D36E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4654FA4B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27768DE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Závit trapézový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9FED5DB" w14:textId="11376A9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8–44 D.P.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05EF7CB" w14:textId="399AD6FA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FEF7829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12D707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Plynulá změna otáček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D001D4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31D80" w14:textId="296FD479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E361F87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0E1B3BC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Otáčky minimální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DB8EA13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 xml:space="preserve">max. 50 </w:t>
            </w: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DE1AB9">
              <w:rPr>
                <w:rFonts w:ascii="Verdana" w:eastAsia="Times New Roman" w:hAnsi="Verdana" w:cs="Times New Roman"/>
                <w:lang w:eastAsia="cs-CZ"/>
              </w:rPr>
              <w:t>/min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9F885EA" w14:textId="502E873E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2D17861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643664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Otáčky maximální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876495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 xml:space="preserve">min. 2.200 </w:t>
            </w:r>
            <w:proofErr w:type="spellStart"/>
            <w:r w:rsidRPr="00DE1AB9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DE1AB9">
              <w:rPr>
                <w:rFonts w:ascii="Verdana" w:eastAsia="Times New Roman" w:hAnsi="Verdana" w:cs="Times New Roman"/>
                <w:lang w:eastAsia="cs-CZ"/>
              </w:rPr>
              <w:t>/min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8231" w14:textId="4268F7B1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50378098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903EE58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Digitální odměřování polohy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6DB55E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577C222A" w14:textId="3A84FB59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3DF9D45C" w14:textId="77777777" w:rsidTr="00F83B22">
        <w:trPr>
          <w:trHeight w:val="27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4D312A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Klávesnice s ochranou před stříkající emulzí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641251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8337" w14:textId="3B049171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1A880203" w14:textId="77777777" w:rsidTr="00F83B22">
        <w:trPr>
          <w:trHeight w:val="270"/>
        </w:trPr>
        <w:tc>
          <w:tcPr>
            <w:tcW w:w="4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549F2B" w14:textId="5C3F625E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Zobrazení hodnot os X, Y a Z na disp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</w:t>
            </w:r>
            <w:r w:rsidRPr="00DE1AB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eji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D6B14F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010AB4B" w14:textId="451CDFF5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  <w:tr w:rsidR="000260F5" w:rsidRPr="00DE1AB9" w14:paraId="7805A9AE" w14:textId="77777777" w:rsidTr="00F83B22">
        <w:trPr>
          <w:trHeight w:val="460"/>
        </w:trPr>
        <w:tc>
          <w:tcPr>
            <w:tcW w:w="492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C1F58B" w14:textId="77777777" w:rsidR="000260F5" w:rsidRPr="00DE1AB9" w:rsidRDefault="000260F5" w:rsidP="000260F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Chladící zařízení s odlučovačem oleje a ukazatelem hladiny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F5D5CB" w14:textId="77777777" w:rsidR="000260F5" w:rsidRPr="00DE1AB9" w:rsidRDefault="000260F5" w:rsidP="000260F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58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9D97" w14:textId="4D07B533" w:rsidR="000260F5" w:rsidRPr="00DE1AB9" w:rsidRDefault="000260F5" w:rsidP="000260F5">
            <w:pPr>
              <w:spacing w:after="0" w:line="240" w:lineRule="auto"/>
              <w:rPr>
                <w:rFonts w:ascii="HCR Dotum" w:eastAsia="Times New Roman" w:hAnsi="HCR Dotum" w:cs="Times New Roman"/>
                <w:lang w:eastAsia="cs-CZ"/>
              </w:rPr>
            </w:pPr>
            <w:r w:rsidRPr="00C063EB">
              <w:t>"[</w:t>
            </w:r>
            <w:proofErr w:type="gramStart"/>
            <w:r w:rsidRPr="00C063EB">
              <w:rPr>
                <w:highlight w:val="yellow"/>
              </w:rPr>
              <w:t>VLOŽÍ</w:t>
            </w:r>
            <w:proofErr w:type="gramEnd"/>
            <w:r w:rsidRPr="00C063EB">
              <w:rPr>
                <w:b/>
                <w:bCs/>
                <w:highlight w:val="yellow"/>
              </w:rPr>
              <w:t xml:space="preserve"> </w:t>
            </w:r>
            <w:r w:rsidRPr="00C063EB">
              <w:rPr>
                <w:highlight w:val="yellow"/>
              </w:rPr>
              <w:t>PRODÁVAJÍCÍ</w:t>
            </w:r>
            <w:r w:rsidRPr="00C063EB">
              <w:t>]"</w:t>
            </w:r>
          </w:p>
        </w:tc>
      </w:tr>
    </w:tbl>
    <w:p w14:paraId="1A01E838" w14:textId="77777777" w:rsidR="005A350D" w:rsidRDefault="005A350D" w:rsidP="00205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Prosttabulka1"/>
        <w:tblpPr w:leftFromText="141" w:rightFromText="141" w:vertAnchor="page" w:horzAnchor="margin" w:tblpY="1711"/>
        <w:tblW w:w="9148" w:type="dxa"/>
        <w:tblLook w:val="04A0" w:firstRow="1" w:lastRow="0" w:firstColumn="1" w:lastColumn="0" w:noHBand="0" w:noVBand="1"/>
      </w:tblPr>
      <w:tblGrid>
        <w:gridCol w:w="4880"/>
        <w:gridCol w:w="1777"/>
        <w:gridCol w:w="2491"/>
      </w:tblGrid>
      <w:tr w:rsidR="00800E2A" w:rsidRPr="00C54743" w14:paraId="0F8FA37D" w14:textId="77777777" w:rsidTr="00DD7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vAlign w:val="center"/>
          </w:tcPr>
          <w:p w14:paraId="22D5F6D7" w14:textId="6399C1A2" w:rsidR="00800E2A" w:rsidRPr="00800E2A" w:rsidRDefault="00800E2A" w:rsidP="00DD7A8E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00E2A">
              <w:rPr>
                <w:rFonts w:ascii="Verdana" w:eastAsia="Times New Roman" w:hAnsi="Verdana" w:cs="Times New Roman"/>
                <w:lang w:eastAsia="cs-CZ"/>
              </w:rPr>
              <w:lastRenderedPageBreak/>
              <w:t>Servisní středisko dodavatele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800E2A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(servisního partnera)</w:t>
            </w:r>
          </w:p>
        </w:tc>
        <w:tc>
          <w:tcPr>
            <w:tcW w:w="1777" w:type="dxa"/>
            <w:noWrap/>
            <w:vAlign w:val="center"/>
          </w:tcPr>
          <w:p w14:paraId="056B6409" w14:textId="77777777" w:rsidR="00800E2A" w:rsidRPr="00402815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lang w:eastAsia="cs-CZ"/>
              </w:rPr>
              <w:t>-----</w:t>
            </w:r>
          </w:p>
        </w:tc>
        <w:tc>
          <w:tcPr>
            <w:tcW w:w="2491" w:type="dxa"/>
            <w:noWrap/>
          </w:tcPr>
          <w:p w14:paraId="03E95D27" w14:textId="77777777" w:rsidR="00800E2A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A75745" w14:textId="77777777" w:rsidR="00800E2A" w:rsidRDefault="00800E2A" w:rsidP="00800E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Adresa servisu:</w:t>
            </w:r>
          </w:p>
          <w:p w14:paraId="70CBAB16" w14:textId="77777777" w:rsidR="00800E2A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6F4D99" w14:textId="77777777" w:rsidR="00800E2A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4B70">
              <w:t>"[</w:t>
            </w:r>
            <w:proofErr w:type="gramStart"/>
            <w:r w:rsidRPr="00554B70">
              <w:rPr>
                <w:highlight w:val="yellow"/>
              </w:rPr>
              <w:t>VLOŽÍ</w:t>
            </w:r>
            <w:proofErr w:type="gramEnd"/>
            <w:r w:rsidRPr="00554B70">
              <w:rPr>
                <w:highlight w:val="yellow"/>
              </w:rPr>
              <w:t xml:space="preserve"> PRODÁVAJÍCÍ</w:t>
            </w:r>
            <w:r w:rsidRPr="00554B70">
              <w:t>]"</w:t>
            </w:r>
          </w:p>
          <w:p w14:paraId="5900C1EB" w14:textId="77777777" w:rsidR="00800E2A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1C3E53" w14:textId="77777777" w:rsidR="00800E2A" w:rsidRPr="00402815" w:rsidRDefault="00800E2A" w:rsidP="00DD7A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50B253" w14:textId="77777777" w:rsidR="00800E2A" w:rsidRPr="00CB10D4" w:rsidRDefault="00800E2A" w:rsidP="00205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800E2A" w:rsidRPr="00CB10D4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F315" w14:textId="77777777" w:rsidR="005C24D4" w:rsidRDefault="005C24D4" w:rsidP="00962258">
      <w:pPr>
        <w:spacing w:after="0" w:line="240" w:lineRule="auto"/>
      </w:pPr>
      <w:r>
        <w:separator/>
      </w:r>
    </w:p>
  </w:endnote>
  <w:endnote w:type="continuationSeparator" w:id="0">
    <w:p w14:paraId="35A2FA29" w14:textId="77777777" w:rsidR="005C24D4" w:rsidRDefault="005C24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800E2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800E2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E2667D" w:rsidRPr="00B8518B" w:rsidRDefault="00E2667D" w:rsidP="00800E2A">
          <w:pPr>
            <w:pStyle w:val="Zpat"/>
            <w:ind w:hanging="45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EDDC" w14:textId="77777777" w:rsidR="005C24D4" w:rsidRDefault="005C24D4" w:rsidP="00962258">
      <w:pPr>
        <w:spacing w:after="0" w:line="240" w:lineRule="auto"/>
      </w:pPr>
      <w:r>
        <w:separator/>
      </w:r>
    </w:p>
  </w:footnote>
  <w:footnote w:type="continuationSeparator" w:id="0">
    <w:p w14:paraId="1EC4C4F5" w14:textId="77777777" w:rsidR="005C24D4" w:rsidRDefault="005C24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103CC9" w14:textId="77777777" w:rsidR="000260F5" w:rsidRDefault="000260F5" w:rsidP="000260F5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1EF8B593" w14:textId="77777777" w:rsidR="000260F5" w:rsidRDefault="000260F5" w:rsidP="000260F5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465A97FA" w14:textId="77777777" w:rsidR="000260F5" w:rsidRPr="00E73A03" w:rsidRDefault="000260F5" w:rsidP="000260F5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1C714102" w14:textId="65CA32EB" w:rsidR="00E2667D" w:rsidRPr="002A6AEA" w:rsidRDefault="00E2667D" w:rsidP="00E55D97">
          <w:pPr>
            <w:pStyle w:val="Druhdokumentu"/>
            <w:jc w:val="left"/>
            <w:rPr>
              <w:sz w:val="22"/>
              <w:szCs w:val="22"/>
            </w:rPr>
          </w:pP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68229421">
    <w:abstractNumId w:val="3"/>
  </w:num>
  <w:num w:numId="2" w16cid:durableId="1736932189">
    <w:abstractNumId w:val="0"/>
  </w:num>
  <w:num w:numId="3" w16cid:durableId="1194807851">
    <w:abstractNumId w:val="13"/>
  </w:num>
  <w:num w:numId="4" w16cid:durableId="967390479">
    <w:abstractNumId w:val="5"/>
  </w:num>
  <w:num w:numId="5" w16cid:durableId="400101144">
    <w:abstractNumId w:val="10"/>
  </w:num>
  <w:num w:numId="6" w16cid:durableId="492179503">
    <w:abstractNumId w:val="6"/>
  </w:num>
  <w:num w:numId="7" w16cid:durableId="188227054">
    <w:abstractNumId w:val="8"/>
  </w:num>
  <w:num w:numId="8" w16cid:durableId="1441677610">
    <w:abstractNumId w:val="4"/>
  </w:num>
  <w:num w:numId="9" w16cid:durableId="205218817">
    <w:abstractNumId w:val="11"/>
  </w:num>
  <w:num w:numId="10" w16cid:durableId="1677152385">
    <w:abstractNumId w:val="1"/>
  </w:num>
  <w:num w:numId="11" w16cid:durableId="804003955">
    <w:abstractNumId w:val="2"/>
  </w:num>
  <w:num w:numId="12" w16cid:durableId="1040012196">
    <w:abstractNumId w:val="12"/>
  </w:num>
  <w:num w:numId="13" w16cid:durableId="763183591">
    <w:abstractNumId w:val="9"/>
  </w:num>
  <w:num w:numId="14" w16cid:durableId="102105320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057F5"/>
    <w:rsid w:val="0001380D"/>
    <w:rsid w:val="00017526"/>
    <w:rsid w:val="000260F5"/>
    <w:rsid w:val="00047CB8"/>
    <w:rsid w:val="00054EE7"/>
    <w:rsid w:val="000558AB"/>
    <w:rsid w:val="00060FEE"/>
    <w:rsid w:val="00072C1E"/>
    <w:rsid w:val="000731F6"/>
    <w:rsid w:val="00081784"/>
    <w:rsid w:val="0008575D"/>
    <w:rsid w:val="000A290F"/>
    <w:rsid w:val="000B1D35"/>
    <w:rsid w:val="000B4EB8"/>
    <w:rsid w:val="000C41F2"/>
    <w:rsid w:val="000D22C4"/>
    <w:rsid w:val="000D27D1"/>
    <w:rsid w:val="000F41C7"/>
    <w:rsid w:val="0010281E"/>
    <w:rsid w:val="00114472"/>
    <w:rsid w:val="001150F2"/>
    <w:rsid w:val="00115B58"/>
    <w:rsid w:val="00152480"/>
    <w:rsid w:val="00153C13"/>
    <w:rsid w:val="001629D7"/>
    <w:rsid w:val="00170EC5"/>
    <w:rsid w:val="00172B3C"/>
    <w:rsid w:val="001747C1"/>
    <w:rsid w:val="00186692"/>
    <w:rsid w:val="00190B15"/>
    <w:rsid w:val="00192537"/>
    <w:rsid w:val="001A05A3"/>
    <w:rsid w:val="001A131F"/>
    <w:rsid w:val="001B1147"/>
    <w:rsid w:val="001B24E5"/>
    <w:rsid w:val="001B4E74"/>
    <w:rsid w:val="001D66BD"/>
    <w:rsid w:val="00201F23"/>
    <w:rsid w:val="002051C8"/>
    <w:rsid w:val="00207DF5"/>
    <w:rsid w:val="00242B9F"/>
    <w:rsid w:val="002575F4"/>
    <w:rsid w:val="00261A5B"/>
    <w:rsid w:val="00267E18"/>
    <w:rsid w:val="00284AF3"/>
    <w:rsid w:val="0029196A"/>
    <w:rsid w:val="00296DC2"/>
    <w:rsid w:val="002A6876"/>
    <w:rsid w:val="002A6AEA"/>
    <w:rsid w:val="002B5243"/>
    <w:rsid w:val="002C31BF"/>
    <w:rsid w:val="002C57B1"/>
    <w:rsid w:val="002E046A"/>
    <w:rsid w:val="002E0CD7"/>
    <w:rsid w:val="002E24E1"/>
    <w:rsid w:val="002F170F"/>
    <w:rsid w:val="002F52DB"/>
    <w:rsid w:val="002F5DA1"/>
    <w:rsid w:val="00306842"/>
    <w:rsid w:val="00315F75"/>
    <w:rsid w:val="00324D50"/>
    <w:rsid w:val="00327EEF"/>
    <w:rsid w:val="00332701"/>
    <w:rsid w:val="003354B5"/>
    <w:rsid w:val="0034719F"/>
    <w:rsid w:val="003571D8"/>
    <w:rsid w:val="00357BC6"/>
    <w:rsid w:val="00361422"/>
    <w:rsid w:val="0036461D"/>
    <w:rsid w:val="00370F99"/>
    <w:rsid w:val="003711E4"/>
    <w:rsid w:val="003712A0"/>
    <w:rsid w:val="00371565"/>
    <w:rsid w:val="00372215"/>
    <w:rsid w:val="00380150"/>
    <w:rsid w:val="003956C6"/>
    <w:rsid w:val="003A6208"/>
    <w:rsid w:val="003C180B"/>
    <w:rsid w:val="003E0DDA"/>
    <w:rsid w:val="003E4A4C"/>
    <w:rsid w:val="003E5FB7"/>
    <w:rsid w:val="0040211C"/>
    <w:rsid w:val="00413E5D"/>
    <w:rsid w:val="0042753C"/>
    <w:rsid w:val="004374C4"/>
    <w:rsid w:val="00450F07"/>
    <w:rsid w:val="00453CD3"/>
    <w:rsid w:val="00454611"/>
    <w:rsid w:val="004547F9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2BDC"/>
    <w:rsid w:val="00511AB9"/>
    <w:rsid w:val="00523BB5"/>
    <w:rsid w:val="00523EA7"/>
    <w:rsid w:val="00534019"/>
    <w:rsid w:val="005406EB"/>
    <w:rsid w:val="00553375"/>
    <w:rsid w:val="00562CC0"/>
    <w:rsid w:val="005702D6"/>
    <w:rsid w:val="0057291F"/>
    <w:rsid w:val="005736B7"/>
    <w:rsid w:val="005748DF"/>
    <w:rsid w:val="00575E5A"/>
    <w:rsid w:val="0059674A"/>
    <w:rsid w:val="005A350D"/>
    <w:rsid w:val="005A4944"/>
    <w:rsid w:val="005C1344"/>
    <w:rsid w:val="005C24D4"/>
    <w:rsid w:val="005E24FC"/>
    <w:rsid w:val="005E7745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5367"/>
    <w:rsid w:val="0069668E"/>
    <w:rsid w:val="006A5570"/>
    <w:rsid w:val="006A5B13"/>
    <w:rsid w:val="006A689C"/>
    <w:rsid w:val="006B3D79"/>
    <w:rsid w:val="006B5DAE"/>
    <w:rsid w:val="006C04E1"/>
    <w:rsid w:val="006C2265"/>
    <w:rsid w:val="006E0578"/>
    <w:rsid w:val="006E2C96"/>
    <w:rsid w:val="006E314D"/>
    <w:rsid w:val="00710723"/>
    <w:rsid w:val="0071113A"/>
    <w:rsid w:val="00720768"/>
    <w:rsid w:val="007228B0"/>
    <w:rsid w:val="00723ED1"/>
    <w:rsid w:val="00742F51"/>
    <w:rsid w:val="00743525"/>
    <w:rsid w:val="0076286B"/>
    <w:rsid w:val="00766846"/>
    <w:rsid w:val="0077673A"/>
    <w:rsid w:val="007846E1"/>
    <w:rsid w:val="007853DE"/>
    <w:rsid w:val="007977A2"/>
    <w:rsid w:val="007A2EDF"/>
    <w:rsid w:val="007B570C"/>
    <w:rsid w:val="007D7419"/>
    <w:rsid w:val="007E1DF9"/>
    <w:rsid w:val="007E2D69"/>
    <w:rsid w:val="007E3354"/>
    <w:rsid w:val="007E4A6E"/>
    <w:rsid w:val="007E70A0"/>
    <w:rsid w:val="007F56A7"/>
    <w:rsid w:val="007F6566"/>
    <w:rsid w:val="00800E2A"/>
    <w:rsid w:val="0080101E"/>
    <w:rsid w:val="00807093"/>
    <w:rsid w:val="008072DD"/>
    <w:rsid w:val="00807DD0"/>
    <w:rsid w:val="0081206E"/>
    <w:rsid w:val="008201C7"/>
    <w:rsid w:val="008254BC"/>
    <w:rsid w:val="008272EC"/>
    <w:rsid w:val="00837C9D"/>
    <w:rsid w:val="00852590"/>
    <w:rsid w:val="00856E91"/>
    <w:rsid w:val="00857257"/>
    <w:rsid w:val="0086615B"/>
    <w:rsid w:val="00873F17"/>
    <w:rsid w:val="00891AFF"/>
    <w:rsid w:val="00895BBB"/>
    <w:rsid w:val="008A3568"/>
    <w:rsid w:val="008A5CDC"/>
    <w:rsid w:val="008C4BAD"/>
    <w:rsid w:val="008D03B9"/>
    <w:rsid w:val="008F18D6"/>
    <w:rsid w:val="00904490"/>
    <w:rsid w:val="00904780"/>
    <w:rsid w:val="00906BD7"/>
    <w:rsid w:val="00922385"/>
    <w:rsid w:val="009223DF"/>
    <w:rsid w:val="00936091"/>
    <w:rsid w:val="00940D8A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6CB8"/>
    <w:rsid w:val="009A5CF7"/>
    <w:rsid w:val="009B042B"/>
    <w:rsid w:val="009B0606"/>
    <w:rsid w:val="009B0633"/>
    <w:rsid w:val="009B1DDE"/>
    <w:rsid w:val="009B2E97"/>
    <w:rsid w:val="009C442C"/>
    <w:rsid w:val="009E07F4"/>
    <w:rsid w:val="009E4640"/>
    <w:rsid w:val="009F309B"/>
    <w:rsid w:val="009F3142"/>
    <w:rsid w:val="009F392E"/>
    <w:rsid w:val="00A05B13"/>
    <w:rsid w:val="00A12CC9"/>
    <w:rsid w:val="00A2240C"/>
    <w:rsid w:val="00A267AB"/>
    <w:rsid w:val="00A34C78"/>
    <w:rsid w:val="00A44731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D6A53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278C6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B7293"/>
    <w:rsid w:val="00BC260A"/>
    <w:rsid w:val="00BD230A"/>
    <w:rsid w:val="00BD7358"/>
    <w:rsid w:val="00BD7E91"/>
    <w:rsid w:val="00BD7F0D"/>
    <w:rsid w:val="00BF323B"/>
    <w:rsid w:val="00BF4756"/>
    <w:rsid w:val="00C02D0A"/>
    <w:rsid w:val="00C03A6E"/>
    <w:rsid w:val="00C12C97"/>
    <w:rsid w:val="00C22636"/>
    <w:rsid w:val="00C233B5"/>
    <w:rsid w:val="00C30C0F"/>
    <w:rsid w:val="00C33B1C"/>
    <w:rsid w:val="00C3606B"/>
    <w:rsid w:val="00C4008E"/>
    <w:rsid w:val="00C420CA"/>
    <w:rsid w:val="00C44F6A"/>
    <w:rsid w:val="00C54743"/>
    <w:rsid w:val="00C6198E"/>
    <w:rsid w:val="00C778A5"/>
    <w:rsid w:val="00C8075A"/>
    <w:rsid w:val="00C81AF0"/>
    <w:rsid w:val="00C95162"/>
    <w:rsid w:val="00CA59E7"/>
    <w:rsid w:val="00CA5F95"/>
    <w:rsid w:val="00CB10D4"/>
    <w:rsid w:val="00CC1ABB"/>
    <w:rsid w:val="00CC4705"/>
    <w:rsid w:val="00CD1FC4"/>
    <w:rsid w:val="00CD3E6B"/>
    <w:rsid w:val="00CD64CF"/>
    <w:rsid w:val="00CD7B19"/>
    <w:rsid w:val="00D015F4"/>
    <w:rsid w:val="00D034A0"/>
    <w:rsid w:val="00D21061"/>
    <w:rsid w:val="00D239DB"/>
    <w:rsid w:val="00D4108E"/>
    <w:rsid w:val="00D6163D"/>
    <w:rsid w:val="00D64AC7"/>
    <w:rsid w:val="00D70D53"/>
    <w:rsid w:val="00D775C0"/>
    <w:rsid w:val="00D831A3"/>
    <w:rsid w:val="00D96037"/>
    <w:rsid w:val="00DA2D31"/>
    <w:rsid w:val="00DA3711"/>
    <w:rsid w:val="00DB7039"/>
    <w:rsid w:val="00DD1211"/>
    <w:rsid w:val="00DD28CC"/>
    <w:rsid w:val="00DD46F3"/>
    <w:rsid w:val="00DD7740"/>
    <w:rsid w:val="00DE1AB9"/>
    <w:rsid w:val="00DE56F2"/>
    <w:rsid w:val="00DE68D5"/>
    <w:rsid w:val="00DF116D"/>
    <w:rsid w:val="00DF1887"/>
    <w:rsid w:val="00DF4901"/>
    <w:rsid w:val="00E03AA6"/>
    <w:rsid w:val="00E1013A"/>
    <w:rsid w:val="00E1528E"/>
    <w:rsid w:val="00E162CC"/>
    <w:rsid w:val="00E1776D"/>
    <w:rsid w:val="00E218B5"/>
    <w:rsid w:val="00E2231A"/>
    <w:rsid w:val="00E2667D"/>
    <w:rsid w:val="00E55D97"/>
    <w:rsid w:val="00E762E9"/>
    <w:rsid w:val="00E95EA4"/>
    <w:rsid w:val="00EB104F"/>
    <w:rsid w:val="00EB2B45"/>
    <w:rsid w:val="00EC114B"/>
    <w:rsid w:val="00EC3320"/>
    <w:rsid w:val="00ED14BD"/>
    <w:rsid w:val="00ED2004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A56"/>
    <w:rsid w:val="00F45607"/>
    <w:rsid w:val="00F5199B"/>
    <w:rsid w:val="00F53137"/>
    <w:rsid w:val="00F54FEF"/>
    <w:rsid w:val="00F659EB"/>
    <w:rsid w:val="00F813AF"/>
    <w:rsid w:val="00F8233B"/>
    <w:rsid w:val="00F86BA6"/>
    <w:rsid w:val="00F92868"/>
    <w:rsid w:val="00F92CC8"/>
    <w:rsid w:val="00F9546D"/>
    <w:rsid w:val="00F955D2"/>
    <w:rsid w:val="00F9788F"/>
    <w:rsid w:val="00FA11C7"/>
    <w:rsid w:val="00FA1C30"/>
    <w:rsid w:val="00FA25C7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  <w:style w:type="table" w:styleId="Prosttabulka1">
    <w:name w:val="Plain Table 1"/>
    <w:basedOn w:val="Normlntabulka"/>
    <w:uiPriority w:val="41"/>
    <w:rsid w:val="00800E2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477</TotalTime>
  <Pages>6</Pages>
  <Words>1561</Words>
  <Characters>9212</Characters>
  <Application>Microsoft Office Word</Application>
  <DocSecurity>0</DocSecurity>
  <Lines>76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64</cp:revision>
  <cp:lastPrinted>2023-05-22T04:01:00Z</cp:lastPrinted>
  <dcterms:created xsi:type="dcterms:W3CDTF">2023-05-20T15:10:00Z</dcterms:created>
  <dcterms:modified xsi:type="dcterms:W3CDTF">2023-07-19T05:52:00Z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